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47" w:rsidRPr="00A85D4F" w:rsidRDefault="00413047" w:rsidP="00413047">
      <w:pPr>
        <w:rPr>
          <w:rFonts w:ascii="Arial" w:hAnsi="Arial" w:cs="Arial"/>
          <w:b/>
          <w:sz w:val="24"/>
          <w:szCs w:val="24"/>
          <w:u w:val="single"/>
        </w:rPr>
      </w:pPr>
      <w:r w:rsidRPr="00A85D4F">
        <w:rPr>
          <w:rFonts w:ascii="Arial" w:hAnsi="Arial" w:cs="Arial"/>
          <w:sz w:val="28"/>
          <w:szCs w:val="28"/>
        </w:rPr>
        <w:t xml:space="preserve">Appendix </w:t>
      </w:r>
      <w:r w:rsidRPr="00A85D4F">
        <w:rPr>
          <w:rFonts w:ascii="Arial" w:hAnsi="Arial" w:cs="Arial"/>
          <w:b/>
          <w:sz w:val="28"/>
          <w:szCs w:val="28"/>
        </w:rPr>
        <w:t>3</w:t>
      </w:r>
      <w:r w:rsidRPr="00A85D4F">
        <w:rPr>
          <w:rFonts w:ascii="Arial" w:hAnsi="Arial" w:cs="Arial"/>
          <w:b/>
        </w:rPr>
        <w:br/>
      </w:r>
      <w:r w:rsidRPr="00A85D4F">
        <w:rPr>
          <w:rFonts w:ascii="Arial" w:hAnsi="Arial" w:cs="Arial"/>
          <w:b/>
          <w:sz w:val="48"/>
          <w:szCs w:val="48"/>
        </w:rPr>
        <w:t xml:space="preserve">Article evaluation </w:t>
      </w:r>
      <w:r w:rsidRPr="00A85D4F">
        <w:rPr>
          <w:rFonts w:ascii="Arial" w:hAnsi="Arial" w:cs="Arial"/>
          <w:b/>
          <w:sz w:val="18"/>
          <w:szCs w:val="18"/>
        </w:rPr>
        <w:br/>
      </w:r>
      <w:r w:rsidRPr="00A85D4F">
        <w:rPr>
          <w:rFonts w:ascii="Arial" w:hAnsi="Arial" w:cs="Arial"/>
        </w:rPr>
        <w:t xml:space="preserve">Camille Fortin-Dupuis </w:t>
      </w:r>
      <w:r w:rsidR="00A85D4F">
        <w:rPr>
          <w:rFonts w:ascii="Arial" w:hAnsi="Arial" w:cs="Arial"/>
        </w:rPr>
        <w:br/>
        <w:t>Title</w:t>
      </w:r>
      <w:r w:rsidR="000D149C" w:rsidRPr="00A85D4F">
        <w:rPr>
          <w:rFonts w:ascii="Arial" w:hAnsi="Arial" w:cs="Arial"/>
        </w:rPr>
        <w:t>: The complicated truth</w:t>
      </w:r>
    </w:p>
    <w:p w:rsidR="000D149C" w:rsidRPr="00C733F8" w:rsidRDefault="00413047" w:rsidP="00413047">
      <w:pPr>
        <w:rPr>
          <w:rFonts w:ascii="Arial" w:hAnsi="Arial" w:cs="Arial"/>
        </w:rPr>
      </w:pPr>
      <w:proofErr w:type="gramStart"/>
      <w:r w:rsidRPr="00413047">
        <w:rPr>
          <w:rFonts w:ascii="Arial" w:hAnsi="Arial" w:cs="Arial"/>
          <w:b/>
          <w:sz w:val="24"/>
          <w:szCs w:val="24"/>
          <w:u w:val="single"/>
        </w:rPr>
        <w:t>Critical analysis</w:t>
      </w:r>
      <w:r w:rsidR="00C56BDC">
        <w:rPr>
          <w:rFonts w:ascii="Arial" w:hAnsi="Arial" w:cs="Arial"/>
          <w:b/>
          <w:sz w:val="24"/>
          <w:szCs w:val="24"/>
          <w:u w:val="single"/>
        </w:rPr>
        <w:br/>
      </w:r>
      <w:r w:rsidRPr="00413047">
        <w:rPr>
          <w:rFonts w:ascii="Arial" w:hAnsi="Arial" w:cs="Arial"/>
          <w:b/>
        </w:rPr>
        <w:t>1</w:t>
      </w:r>
      <w:r w:rsidRPr="00413047">
        <w:rPr>
          <w:rFonts w:ascii="Arial" w:hAnsi="Arial" w:cs="Arial"/>
        </w:rPr>
        <w:t>.</w:t>
      </w:r>
      <w:proofErr w:type="gramEnd"/>
      <w:r w:rsidRPr="00413047">
        <w:rPr>
          <w:rFonts w:ascii="Arial" w:hAnsi="Arial" w:cs="Arial"/>
        </w:rPr>
        <w:t xml:space="preserve"> </w:t>
      </w:r>
      <w:r w:rsidRPr="00C733F8">
        <w:rPr>
          <w:rFonts w:ascii="Arial" w:hAnsi="Arial" w:cs="Arial"/>
        </w:rPr>
        <w:t>Who wrote this text?</w:t>
      </w:r>
      <w:r w:rsidR="000D149C">
        <w:rPr>
          <w:rFonts w:ascii="Arial" w:hAnsi="Arial" w:cs="Arial"/>
        </w:rPr>
        <w:br/>
      </w:r>
      <w:r w:rsidR="000D149C" w:rsidRPr="000D149C">
        <w:rPr>
          <w:rFonts w:ascii="Arial" w:hAnsi="Arial" w:cs="Arial"/>
          <w:u w:val="single"/>
        </w:rPr>
        <w:t>Matthew Lawrence wrote this text.</w:t>
      </w:r>
      <w:r w:rsidRPr="00C733F8">
        <w:rPr>
          <w:rFonts w:ascii="Arial" w:hAnsi="Arial" w:cs="Arial"/>
        </w:rPr>
        <w:br/>
      </w:r>
      <w:r w:rsidRPr="00C733F8">
        <w:rPr>
          <w:rFonts w:ascii="Arial" w:hAnsi="Arial" w:cs="Arial"/>
          <w:b/>
        </w:rPr>
        <w:t>2.</w:t>
      </w:r>
      <w:r w:rsidRPr="00C733F8">
        <w:rPr>
          <w:rFonts w:ascii="Arial" w:hAnsi="Arial" w:cs="Arial"/>
        </w:rPr>
        <w:t xml:space="preserve"> What are the author’s qualifications? Look for any information about the author.</w:t>
      </w:r>
      <w:r w:rsidR="000D149C">
        <w:rPr>
          <w:rFonts w:ascii="Arial" w:hAnsi="Arial" w:cs="Arial"/>
        </w:rPr>
        <w:br/>
      </w:r>
      <w:r w:rsidR="000D149C" w:rsidRPr="000D149C">
        <w:rPr>
          <w:rFonts w:ascii="Arial" w:hAnsi="Arial" w:cs="Arial"/>
          <w:u w:val="single"/>
        </w:rPr>
        <w:t>Matthew Lawrence is a specialist in the field of dance. He is a teacher at Birmingham Royal Ballet.</w:t>
      </w:r>
      <w:r w:rsidRPr="00C733F8">
        <w:rPr>
          <w:rFonts w:ascii="Arial" w:hAnsi="Arial" w:cs="Arial"/>
        </w:rPr>
        <w:br/>
      </w:r>
      <w:r w:rsidRPr="00C733F8">
        <w:rPr>
          <w:rFonts w:ascii="Arial" w:hAnsi="Arial" w:cs="Arial"/>
          <w:b/>
        </w:rPr>
        <w:t>3.</w:t>
      </w:r>
      <w:r w:rsidRPr="00C733F8">
        <w:rPr>
          <w:rFonts w:ascii="Arial" w:hAnsi="Arial" w:cs="Arial"/>
        </w:rPr>
        <w:t xml:space="preserve"> Who is the </w:t>
      </w:r>
      <w:r w:rsidR="00C56BDC" w:rsidRPr="00C733F8">
        <w:rPr>
          <w:rFonts w:ascii="Arial" w:hAnsi="Arial" w:cs="Arial"/>
        </w:rPr>
        <w:t>intended</w:t>
      </w:r>
      <w:r w:rsidRPr="00C733F8">
        <w:rPr>
          <w:rFonts w:ascii="Arial" w:hAnsi="Arial" w:cs="Arial"/>
        </w:rPr>
        <w:t xml:space="preserve"> audience?</w:t>
      </w:r>
      <w:r w:rsidR="000D149C">
        <w:rPr>
          <w:rFonts w:ascii="Arial" w:hAnsi="Arial" w:cs="Arial"/>
        </w:rPr>
        <w:br/>
      </w:r>
      <w:r w:rsidR="000D149C" w:rsidRPr="000D149C">
        <w:rPr>
          <w:rFonts w:ascii="Arial" w:hAnsi="Arial" w:cs="Arial"/>
          <w:u w:val="single"/>
        </w:rPr>
        <w:t xml:space="preserve">I guess that the intended audience is particularly ballet dancers because the text has been published on </w:t>
      </w:r>
      <w:proofErr w:type="spellStart"/>
      <w:r w:rsidR="000D149C" w:rsidRPr="000D149C">
        <w:rPr>
          <w:rFonts w:ascii="Arial" w:hAnsi="Arial" w:cs="Arial"/>
          <w:i/>
          <w:u w:val="single"/>
        </w:rPr>
        <w:t>DancingTime</w:t>
      </w:r>
      <w:proofErr w:type="spellEnd"/>
      <w:r w:rsidR="000D149C" w:rsidRPr="000D149C">
        <w:rPr>
          <w:rFonts w:ascii="Arial" w:hAnsi="Arial" w:cs="Arial"/>
          <w:u w:val="single"/>
        </w:rPr>
        <w:t>, a dance website.</w:t>
      </w:r>
      <w:r w:rsidRPr="00C733F8">
        <w:rPr>
          <w:rFonts w:ascii="Arial" w:hAnsi="Arial" w:cs="Arial"/>
        </w:rPr>
        <w:br/>
      </w:r>
      <w:r w:rsidRPr="00C733F8">
        <w:rPr>
          <w:rFonts w:ascii="Arial" w:hAnsi="Arial" w:cs="Arial"/>
          <w:b/>
        </w:rPr>
        <w:t>4</w:t>
      </w:r>
      <w:r w:rsidRPr="00C733F8">
        <w:rPr>
          <w:rFonts w:ascii="Arial" w:hAnsi="Arial" w:cs="Arial"/>
        </w:rPr>
        <w:t>. What is the author’s main message?</w:t>
      </w:r>
      <w:r w:rsidR="000D149C">
        <w:rPr>
          <w:rFonts w:ascii="Arial" w:hAnsi="Arial" w:cs="Arial"/>
        </w:rPr>
        <w:br/>
      </w:r>
      <w:r w:rsidR="000D149C" w:rsidRPr="000D149C">
        <w:rPr>
          <w:rFonts w:ascii="Arial" w:hAnsi="Arial" w:cs="Arial"/>
          <w:u w:val="single"/>
        </w:rPr>
        <w:t>Eating disorders is a problem in ballet, but it’s difficult to evaluate the impact of it because it is often unknown.</w:t>
      </w:r>
      <w:r w:rsidRPr="00C733F8">
        <w:rPr>
          <w:rFonts w:ascii="Arial" w:hAnsi="Arial" w:cs="Arial"/>
        </w:rPr>
        <w:br/>
      </w:r>
      <w:r w:rsidRPr="00C733F8">
        <w:rPr>
          <w:rFonts w:ascii="Arial" w:hAnsi="Arial" w:cs="Arial"/>
          <w:b/>
        </w:rPr>
        <w:t>5.</w:t>
      </w:r>
      <w:r w:rsidRPr="00C733F8">
        <w:rPr>
          <w:rFonts w:ascii="Arial" w:hAnsi="Arial" w:cs="Arial"/>
        </w:rPr>
        <w:t xml:space="preserve"> Does the author express his or her personal opinion in the text?</w:t>
      </w:r>
      <w:r w:rsidR="000D149C">
        <w:rPr>
          <w:rFonts w:ascii="Arial" w:hAnsi="Arial" w:cs="Arial"/>
        </w:rPr>
        <w:t xml:space="preserve"> </w:t>
      </w:r>
      <w:r w:rsidR="000D149C" w:rsidRPr="000D149C">
        <w:rPr>
          <w:rFonts w:ascii="Arial" w:hAnsi="Arial" w:cs="Arial"/>
          <w:u w:val="single"/>
        </w:rPr>
        <w:t>No</w:t>
      </w:r>
      <w:r w:rsidRPr="00C733F8">
        <w:rPr>
          <w:rFonts w:ascii="Arial" w:hAnsi="Arial" w:cs="Arial"/>
        </w:rPr>
        <w:br/>
      </w:r>
      <w:r w:rsidRPr="00C733F8">
        <w:rPr>
          <w:rFonts w:ascii="Arial" w:hAnsi="Arial" w:cs="Arial"/>
          <w:b/>
        </w:rPr>
        <w:t>6.</w:t>
      </w:r>
      <w:r w:rsidRPr="00C733F8">
        <w:rPr>
          <w:rFonts w:ascii="Arial" w:hAnsi="Arial" w:cs="Arial"/>
        </w:rPr>
        <w:t xml:space="preserve"> Does the author exaggerate or use loaded language?</w:t>
      </w:r>
      <w:r w:rsidR="000D149C">
        <w:rPr>
          <w:rFonts w:ascii="Arial" w:hAnsi="Arial" w:cs="Arial"/>
        </w:rPr>
        <w:t xml:space="preserve"> </w:t>
      </w:r>
      <w:r w:rsidR="000D149C" w:rsidRPr="000D149C">
        <w:rPr>
          <w:rFonts w:ascii="Arial" w:hAnsi="Arial" w:cs="Arial"/>
          <w:u w:val="single"/>
        </w:rPr>
        <w:t>No</w:t>
      </w:r>
      <w:r w:rsidRPr="00C733F8">
        <w:rPr>
          <w:rFonts w:ascii="Arial" w:hAnsi="Arial" w:cs="Arial"/>
        </w:rPr>
        <w:br/>
      </w:r>
      <w:r w:rsidRPr="00C733F8">
        <w:rPr>
          <w:rFonts w:ascii="Arial" w:hAnsi="Arial" w:cs="Arial"/>
          <w:b/>
        </w:rPr>
        <w:t>7.</w:t>
      </w:r>
      <w:r w:rsidRPr="00C733F8">
        <w:rPr>
          <w:rFonts w:ascii="Arial" w:hAnsi="Arial" w:cs="Arial"/>
        </w:rPr>
        <w:t xml:space="preserve"> Does the author show both sides of the issue?</w:t>
      </w:r>
      <w:r w:rsidR="000D149C">
        <w:rPr>
          <w:rFonts w:ascii="Arial" w:hAnsi="Arial" w:cs="Arial"/>
        </w:rPr>
        <w:t xml:space="preserve"> </w:t>
      </w:r>
      <w:r w:rsidR="000D149C" w:rsidRPr="000D149C">
        <w:rPr>
          <w:rFonts w:ascii="Arial" w:hAnsi="Arial" w:cs="Arial"/>
          <w:u w:val="single"/>
        </w:rPr>
        <w:t>Yes</w:t>
      </w:r>
      <w:r w:rsidRPr="00C733F8">
        <w:rPr>
          <w:rFonts w:ascii="Arial" w:hAnsi="Arial" w:cs="Arial"/>
        </w:rPr>
        <w:br/>
      </w:r>
      <w:r w:rsidRPr="00C733F8">
        <w:rPr>
          <w:rFonts w:ascii="Arial" w:hAnsi="Arial" w:cs="Arial"/>
          <w:b/>
        </w:rPr>
        <w:t>8.</w:t>
      </w:r>
      <w:r w:rsidRPr="00C733F8">
        <w:rPr>
          <w:rFonts w:ascii="Arial" w:hAnsi="Arial" w:cs="Arial"/>
        </w:rPr>
        <w:t xml:space="preserve"> What studies or expect does the author mention? List each expect of study and the main argument(s), fact(s), or statistics.</w:t>
      </w:r>
      <w:r w:rsidR="000D149C">
        <w:rPr>
          <w:rFonts w:ascii="Arial" w:hAnsi="Arial" w:cs="Arial"/>
        </w:rPr>
        <w:br/>
      </w:r>
    </w:p>
    <w:tbl>
      <w:tblPr>
        <w:tblStyle w:val="Grilledutableau"/>
        <w:tblW w:w="0" w:type="auto"/>
        <w:tblLook w:val="04A0"/>
      </w:tblPr>
      <w:tblGrid>
        <w:gridCol w:w="4387"/>
        <w:gridCol w:w="6"/>
        <w:gridCol w:w="4393"/>
      </w:tblGrid>
      <w:tr w:rsidR="000D149C" w:rsidTr="00DE4E99">
        <w:tc>
          <w:tcPr>
            <w:tcW w:w="4393" w:type="dxa"/>
            <w:gridSpan w:val="2"/>
          </w:tcPr>
          <w:p w:rsidR="000D149C" w:rsidRPr="004B620A" w:rsidRDefault="000D149C" w:rsidP="00DE4E99">
            <w:pPr>
              <w:jc w:val="center"/>
              <w:rPr>
                <w:rFonts w:ascii="Arial" w:hAnsi="Arial" w:cs="Arial"/>
                <w:b/>
              </w:rPr>
            </w:pPr>
            <w:r w:rsidRPr="004B620A">
              <w:rPr>
                <w:rFonts w:ascii="Arial" w:hAnsi="Arial" w:cs="Arial"/>
                <w:b/>
              </w:rPr>
              <w:t>Expect or study</w:t>
            </w:r>
          </w:p>
        </w:tc>
        <w:tc>
          <w:tcPr>
            <w:tcW w:w="4393" w:type="dxa"/>
          </w:tcPr>
          <w:p w:rsidR="000D149C" w:rsidRPr="004B620A" w:rsidRDefault="000D149C" w:rsidP="00DE4E99">
            <w:pPr>
              <w:jc w:val="center"/>
              <w:rPr>
                <w:rFonts w:ascii="Arial" w:hAnsi="Arial" w:cs="Arial"/>
                <w:b/>
              </w:rPr>
            </w:pPr>
            <w:r>
              <w:rPr>
                <w:rFonts w:ascii="Arial" w:hAnsi="Arial" w:cs="Arial"/>
                <w:b/>
              </w:rPr>
              <w:t>Key arguments, facts, or statistics</w:t>
            </w:r>
          </w:p>
        </w:tc>
      </w:tr>
      <w:tr w:rsidR="000D149C" w:rsidTr="00DE4E99">
        <w:tc>
          <w:tcPr>
            <w:tcW w:w="4393" w:type="dxa"/>
            <w:gridSpan w:val="2"/>
          </w:tcPr>
          <w:p w:rsidR="000D149C" w:rsidRPr="000D149C" w:rsidRDefault="000D149C" w:rsidP="00DE4E99">
            <w:pPr>
              <w:rPr>
                <w:rFonts w:ascii="Arial" w:hAnsi="Arial" w:cs="Arial"/>
                <w:lang w:val="fr-CA"/>
              </w:rPr>
            </w:pPr>
            <w:r w:rsidRPr="00A85D4F">
              <w:rPr>
                <w:rFonts w:ascii="Arial" w:hAnsi="Arial" w:cs="Arial"/>
                <w:lang w:val="fr-CA"/>
              </w:rPr>
              <w:br/>
            </w:r>
            <w:r w:rsidRPr="000D149C">
              <w:rPr>
                <w:rFonts w:ascii="Arial" w:hAnsi="Arial" w:cs="Arial"/>
                <w:lang w:val="fr-CA"/>
              </w:rPr>
              <w:t>Ma</w:t>
            </w:r>
            <w:r w:rsidR="00A85D4F">
              <w:rPr>
                <w:rFonts w:ascii="Arial" w:hAnsi="Arial" w:cs="Arial"/>
                <w:lang w:val="fr-CA"/>
              </w:rPr>
              <w:t xml:space="preserve">ria- Francesca </w:t>
            </w:r>
            <w:proofErr w:type="spellStart"/>
            <w:r w:rsidR="00A85D4F">
              <w:rPr>
                <w:rFonts w:ascii="Arial" w:hAnsi="Arial" w:cs="Arial"/>
                <w:lang w:val="fr-CA"/>
              </w:rPr>
              <w:t>Garritano</w:t>
            </w:r>
            <w:proofErr w:type="spellEnd"/>
            <w:r w:rsidR="00A85D4F">
              <w:rPr>
                <w:rFonts w:ascii="Arial" w:hAnsi="Arial" w:cs="Arial"/>
                <w:lang w:val="fr-CA"/>
              </w:rPr>
              <w:t xml:space="preserve"> (</w:t>
            </w:r>
            <w:proofErr w:type="spellStart"/>
            <w:r w:rsidR="00A85D4F">
              <w:rPr>
                <w:rFonts w:ascii="Arial" w:hAnsi="Arial" w:cs="Arial"/>
                <w:lang w:val="fr-CA"/>
              </w:rPr>
              <w:t>Italia</w:t>
            </w:r>
            <w:r w:rsidRPr="000D149C">
              <w:rPr>
                <w:rFonts w:ascii="Arial" w:hAnsi="Arial" w:cs="Arial"/>
                <w:lang w:val="fr-CA"/>
              </w:rPr>
              <w:t>n</w:t>
            </w:r>
            <w:proofErr w:type="spellEnd"/>
            <w:r w:rsidRPr="000D149C">
              <w:rPr>
                <w:rFonts w:ascii="Arial" w:hAnsi="Arial" w:cs="Arial"/>
                <w:lang w:val="fr-CA"/>
              </w:rPr>
              <w:t xml:space="preserve"> </w:t>
            </w:r>
            <w:proofErr w:type="spellStart"/>
            <w:r>
              <w:rPr>
                <w:rFonts w:ascii="Arial" w:hAnsi="Arial" w:cs="Arial"/>
                <w:lang w:val="fr-CA"/>
              </w:rPr>
              <w:t>b</w:t>
            </w:r>
            <w:r w:rsidRPr="000D149C">
              <w:rPr>
                <w:rFonts w:ascii="Arial" w:hAnsi="Arial" w:cs="Arial"/>
                <w:lang w:val="fr-CA"/>
              </w:rPr>
              <w:t>allerina</w:t>
            </w:r>
            <w:proofErr w:type="spellEnd"/>
            <w:r w:rsidRPr="000D149C">
              <w:rPr>
                <w:rFonts w:ascii="Arial" w:hAnsi="Arial" w:cs="Arial"/>
                <w:lang w:val="fr-CA"/>
              </w:rPr>
              <w:t>)</w:t>
            </w:r>
          </w:p>
        </w:tc>
        <w:tc>
          <w:tcPr>
            <w:tcW w:w="4393" w:type="dxa"/>
          </w:tcPr>
          <w:p w:rsidR="000D149C" w:rsidRPr="000D149C" w:rsidRDefault="000D149C" w:rsidP="00DE4E99">
            <w:pPr>
              <w:jc w:val="both"/>
              <w:rPr>
                <w:rFonts w:ascii="Arial" w:hAnsi="Arial" w:cs="Arial"/>
              </w:rPr>
            </w:pPr>
            <w:r>
              <w:rPr>
                <w:rFonts w:ascii="Arial" w:hAnsi="Arial" w:cs="Arial"/>
              </w:rPr>
              <w:t xml:space="preserve">She thinks that </w:t>
            </w:r>
            <w:r>
              <w:rPr>
                <w:rFonts w:ascii="Arial" w:hAnsi="Arial" w:cs="Arial"/>
                <w:i/>
              </w:rPr>
              <w:t>Back Swan</w:t>
            </w:r>
            <w:r>
              <w:rPr>
                <w:rFonts w:ascii="Arial" w:hAnsi="Arial" w:cs="Arial"/>
              </w:rPr>
              <w:t xml:space="preserve"> movie is not that far from the truth and that one in five dancers have eating problems.</w:t>
            </w:r>
          </w:p>
        </w:tc>
      </w:tr>
      <w:tr w:rsidR="000D149C" w:rsidTr="00DE4E99">
        <w:tc>
          <w:tcPr>
            <w:tcW w:w="4393" w:type="dxa"/>
            <w:gridSpan w:val="2"/>
          </w:tcPr>
          <w:p w:rsidR="000D149C" w:rsidRDefault="000D149C" w:rsidP="00DE4E99">
            <w:pPr>
              <w:jc w:val="both"/>
              <w:rPr>
                <w:rFonts w:ascii="Arial" w:hAnsi="Arial" w:cs="Arial"/>
              </w:rPr>
            </w:pPr>
            <w:r>
              <w:rPr>
                <w:rFonts w:ascii="Arial" w:hAnsi="Arial" w:cs="Arial"/>
              </w:rPr>
              <w:br/>
            </w:r>
          </w:p>
          <w:p w:rsidR="000D149C" w:rsidRDefault="000D149C" w:rsidP="00DE4E99">
            <w:pPr>
              <w:jc w:val="both"/>
              <w:rPr>
                <w:rFonts w:ascii="Arial" w:hAnsi="Arial" w:cs="Arial"/>
              </w:rPr>
            </w:pPr>
            <w:proofErr w:type="spellStart"/>
            <w:r>
              <w:rPr>
                <w:rFonts w:ascii="Arial" w:hAnsi="Arial" w:cs="Arial"/>
              </w:rPr>
              <w:t>Deboral</w:t>
            </w:r>
            <w:proofErr w:type="spellEnd"/>
            <w:r>
              <w:rPr>
                <w:rFonts w:ascii="Arial" w:hAnsi="Arial" w:cs="Arial"/>
              </w:rPr>
              <w:t xml:space="preserve"> Bull (Royal Ballet principal)</w:t>
            </w:r>
            <w:r>
              <w:rPr>
                <w:rFonts w:ascii="Arial" w:hAnsi="Arial" w:cs="Arial"/>
              </w:rPr>
              <w:br/>
            </w:r>
          </w:p>
        </w:tc>
        <w:tc>
          <w:tcPr>
            <w:tcW w:w="4393" w:type="dxa"/>
          </w:tcPr>
          <w:p w:rsidR="000D149C" w:rsidRPr="000D149C" w:rsidRDefault="000D149C" w:rsidP="00DE4E99">
            <w:pPr>
              <w:jc w:val="both"/>
              <w:rPr>
                <w:rFonts w:ascii="Arial" w:hAnsi="Arial" w:cs="Arial"/>
              </w:rPr>
            </w:pPr>
            <w:r>
              <w:rPr>
                <w:rFonts w:ascii="Arial" w:hAnsi="Arial" w:cs="Arial"/>
              </w:rPr>
              <w:br/>
              <w:t xml:space="preserve">For her, the movie </w:t>
            </w:r>
            <w:r>
              <w:rPr>
                <w:rFonts w:ascii="Arial" w:hAnsi="Arial" w:cs="Arial"/>
                <w:i/>
              </w:rPr>
              <w:t>Back swan</w:t>
            </w:r>
            <w:r>
              <w:rPr>
                <w:rFonts w:ascii="Arial" w:hAnsi="Arial" w:cs="Arial"/>
              </w:rPr>
              <w:t xml:space="preserve"> brings the industry 50 years back.</w:t>
            </w:r>
          </w:p>
        </w:tc>
      </w:tr>
      <w:tr w:rsidR="000D149C" w:rsidTr="00DE4E99">
        <w:tc>
          <w:tcPr>
            <w:tcW w:w="4393" w:type="dxa"/>
            <w:gridSpan w:val="2"/>
          </w:tcPr>
          <w:p w:rsidR="000D149C" w:rsidRDefault="000D149C" w:rsidP="00DE4E99">
            <w:pPr>
              <w:jc w:val="both"/>
              <w:rPr>
                <w:rFonts w:ascii="Arial" w:hAnsi="Arial" w:cs="Arial"/>
              </w:rPr>
            </w:pPr>
            <w:r>
              <w:rPr>
                <w:rFonts w:ascii="Arial" w:hAnsi="Arial" w:cs="Arial"/>
              </w:rPr>
              <w:br/>
              <w:t xml:space="preserve">Nick Allen (Clinical Director of Birmingham Royal Ballet’s </w:t>
            </w:r>
            <w:proofErr w:type="spellStart"/>
            <w:r>
              <w:rPr>
                <w:rFonts w:ascii="Arial" w:hAnsi="Arial" w:cs="Arial"/>
              </w:rPr>
              <w:t>Jerwood</w:t>
            </w:r>
            <w:proofErr w:type="spellEnd"/>
            <w:r>
              <w:rPr>
                <w:rFonts w:ascii="Arial" w:hAnsi="Arial" w:cs="Arial"/>
              </w:rPr>
              <w:t xml:space="preserve"> Center)</w:t>
            </w:r>
            <w:r>
              <w:rPr>
                <w:rFonts w:ascii="Arial" w:hAnsi="Arial" w:cs="Arial"/>
              </w:rPr>
              <w:br/>
            </w:r>
          </w:p>
        </w:tc>
        <w:tc>
          <w:tcPr>
            <w:tcW w:w="4393" w:type="dxa"/>
          </w:tcPr>
          <w:p w:rsidR="000D149C" w:rsidRDefault="000D149C" w:rsidP="00DE4E99">
            <w:pPr>
              <w:jc w:val="both"/>
              <w:rPr>
                <w:rFonts w:ascii="Arial" w:hAnsi="Arial" w:cs="Arial"/>
              </w:rPr>
            </w:pPr>
            <w:r>
              <w:rPr>
                <w:rFonts w:ascii="Arial" w:hAnsi="Arial" w:cs="Arial"/>
              </w:rPr>
              <w:t>“Denial being a major factor with EDs makes currently available research incomplete” “Nobody really knows how widespread EDs are in ballet.”</w:t>
            </w:r>
          </w:p>
        </w:tc>
      </w:tr>
      <w:tr w:rsidR="00DE4E99" w:rsidTr="00DE4E99">
        <w:tblPrEx>
          <w:tblCellMar>
            <w:left w:w="70" w:type="dxa"/>
            <w:right w:w="70" w:type="dxa"/>
          </w:tblCellMar>
          <w:tblLook w:val="0000"/>
        </w:tblPrEx>
        <w:trPr>
          <w:trHeight w:val="402"/>
        </w:trPr>
        <w:tc>
          <w:tcPr>
            <w:tcW w:w="4387" w:type="dxa"/>
          </w:tcPr>
          <w:p w:rsidR="00DE4E99" w:rsidRDefault="00DE4E99" w:rsidP="00DE4E99">
            <w:pPr>
              <w:ind w:left="108"/>
              <w:rPr>
                <w:rFonts w:ascii="Arial" w:hAnsi="Arial" w:cs="Arial"/>
              </w:rPr>
            </w:pPr>
            <w:r>
              <w:rPr>
                <w:rFonts w:ascii="Arial" w:hAnsi="Arial" w:cs="Arial"/>
              </w:rPr>
              <w:br/>
            </w:r>
            <w:proofErr w:type="spellStart"/>
            <w:r>
              <w:rPr>
                <w:rFonts w:ascii="Arial" w:hAnsi="Arial" w:cs="Arial"/>
              </w:rPr>
              <w:t>Hellen</w:t>
            </w:r>
            <w:proofErr w:type="spellEnd"/>
            <w:r>
              <w:rPr>
                <w:rFonts w:ascii="Arial" w:hAnsi="Arial" w:cs="Arial"/>
              </w:rPr>
              <w:t xml:space="preserve"> Laws (</w:t>
            </w:r>
            <w:proofErr w:type="spellStart"/>
            <w:r>
              <w:rPr>
                <w:rFonts w:ascii="Arial" w:hAnsi="Arial" w:cs="Arial"/>
              </w:rPr>
              <w:t>dis</w:t>
            </w:r>
            <w:proofErr w:type="spellEnd"/>
            <w:r>
              <w:rPr>
                <w:rFonts w:ascii="Arial" w:hAnsi="Arial" w:cs="Arial"/>
              </w:rPr>
              <w:t xml:space="preserve"> a research in 2005)</w:t>
            </w:r>
            <w:r w:rsidRPr="00C733F8">
              <w:rPr>
                <w:rFonts w:ascii="Arial" w:hAnsi="Arial" w:cs="Arial"/>
              </w:rPr>
              <w:br/>
            </w:r>
          </w:p>
        </w:tc>
        <w:tc>
          <w:tcPr>
            <w:tcW w:w="4399" w:type="dxa"/>
            <w:gridSpan w:val="2"/>
          </w:tcPr>
          <w:p w:rsidR="00DE4E99" w:rsidRDefault="00DE4E99" w:rsidP="00DE4E99">
            <w:pPr>
              <w:rPr>
                <w:rFonts w:ascii="Arial" w:hAnsi="Arial" w:cs="Arial"/>
              </w:rPr>
            </w:pPr>
            <w:proofErr w:type="gramStart"/>
            <w:r>
              <w:rPr>
                <w:rFonts w:ascii="Arial" w:hAnsi="Arial" w:cs="Arial"/>
              </w:rPr>
              <w:t>“ 9</w:t>
            </w:r>
            <w:proofErr w:type="gramEnd"/>
            <w:r>
              <w:rPr>
                <w:rFonts w:ascii="Arial" w:hAnsi="Arial" w:cs="Arial"/>
              </w:rPr>
              <w:t>% of the professional ballet dancers, and 19 % of vocational dance students had some form oh ED.</w:t>
            </w:r>
          </w:p>
          <w:p w:rsidR="00DE4E99" w:rsidRDefault="00DE4E99" w:rsidP="00DE4E99">
            <w:pPr>
              <w:rPr>
                <w:rFonts w:ascii="Arial" w:hAnsi="Arial" w:cs="Arial"/>
              </w:rPr>
            </w:pPr>
          </w:p>
        </w:tc>
      </w:tr>
      <w:tr w:rsidR="00DE4E99" w:rsidTr="00DE4E99">
        <w:tblPrEx>
          <w:tblCellMar>
            <w:left w:w="70" w:type="dxa"/>
            <w:right w:w="70" w:type="dxa"/>
          </w:tblCellMar>
          <w:tblLook w:val="0000"/>
        </w:tblPrEx>
        <w:trPr>
          <w:trHeight w:val="519"/>
        </w:trPr>
        <w:tc>
          <w:tcPr>
            <w:tcW w:w="4387" w:type="dxa"/>
          </w:tcPr>
          <w:p w:rsidR="00DE4E99" w:rsidRPr="00DE4E99" w:rsidRDefault="00DE4E99" w:rsidP="00DE4E99">
            <w:pPr>
              <w:ind w:left="108"/>
              <w:rPr>
                <w:rFonts w:ascii="Arial" w:hAnsi="Arial" w:cs="Arial"/>
              </w:rPr>
            </w:pPr>
            <w:r>
              <w:rPr>
                <w:rFonts w:ascii="Arial" w:hAnsi="Arial" w:cs="Arial"/>
              </w:rPr>
              <w:br/>
              <w:t xml:space="preserve">Rachel </w:t>
            </w:r>
            <w:proofErr w:type="spellStart"/>
            <w:r>
              <w:rPr>
                <w:rFonts w:ascii="Arial" w:hAnsi="Arial" w:cs="Arial"/>
              </w:rPr>
              <w:t>Peppin</w:t>
            </w:r>
            <w:proofErr w:type="spellEnd"/>
            <w:r>
              <w:rPr>
                <w:rFonts w:ascii="Arial" w:hAnsi="Arial" w:cs="Arial"/>
              </w:rPr>
              <w:t xml:space="preserve"> ( retired principal dancer with Birmingham Royal Ballet)</w:t>
            </w:r>
          </w:p>
        </w:tc>
        <w:tc>
          <w:tcPr>
            <w:tcW w:w="4399" w:type="dxa"/>
            <w:gridSpan w:val="2"/>
          </w:tcPr>
          <w:p w:rsidR="00DE4E99" w:rsidRPr="00DE4E99" w:rsidRDefault="00DE4E99" w:rsidP="00DE4E99">
            <w:pPr>
              <w:ind w:left="108"/>
              <w:rPr>
                <w:rFonts w:ascii="Arial" w:hAnsi="Arial" w:cs="Arial"/>
              </w:rPr>
            </w:pPr>
            <w:r>
              <w:rPr>
                <w:rFonts w:ascii="Arial" w:hAnsi="Arial" w:cs="Arial"/>
              </w:rPr>
              <w:t>She had an illness and got very thin so she began to have more success from that moment.</w:t>
            </w:r>
          </w:p>
        </w:tc>
      </w:tr>
    </w:tbl>
    <w:p w:rsidR="00A85D4F" w:rsidRDefault="00A85D4F" w:rsidP="00413047">
      <w:pPr>
        <w:rPr>
          <w:rFonts w:ascii="Arial" w:hAnsi="Arial" w:cs="Arial"/>
          <w:b/>
        </w:rPr>
      </w:pPr>
    </w:p>
    <w:p w:rsidR="00A85D4F" w:rsidRDefault="00A85D4F" w:rsidP="00413047">
      <w:pPr>
        <w:rPr>
          <w:rFonts w:ascii="Arial" w:hAnsi="Arial" w:cs="Arial"/>
          <w:b/>
        </w:rPr>
      </w:pPr>
    </w:p>
    <w:p w:rsidR="003D527E" w:rsidRDefault="00DE4E99">
      <w:pPr>
        <w:rPr>
          <w:rFonts w:ascii="Arial" w:hAnsi="Arial" w:cs="Arial"/>
        </w:rPr>
      </w:pPr>
      <w:r w:rsidRPr="00C733F8">
        <w:rPr>
          <w:rFonts w:ascii="Arial" w:hAnsi="Arial" w:cs="Arial"/>
          <w:b/>
        </w:rPr>
        <w:lastRenderedPageBreak/>
        <w:t>9.</w:t>
      </w:r>
      <w:r w:rsidRPr="00C733F8">
        <w:rPr>
          <w:rFonts w:ascii="Arial" w:hAnsi="Arial" w:cs="Arial"/>
        </w:rPr>
        <w:t xml:space="preserve"> Is the purpose of this text is to inform or to persuade? Defend your answer</w:t>
      </w:r>
      <w:r w:rsidR="00A85D4F">
        <w:rPr>
          <w:rFonts w:ascii="Arial" w:hAnsi="Arial" w:cs="Arial"/>
        </w:rPr>
        <w:t>.</w:t>
      </w:r>
      <w:r w:rsidR="00A85D4F">
        <w:rPr>
          <w:rFonts w:ascii="Arial" w:hAnsi="Arial" w:cs="Arial"/>
        </w:rPr>
        <w:br/>
        <w:t>The purpose is to inform, because it shows both sides of the issue. The title also demonstrates the purpose of the text, saying that knowing the truth about eating disorders is really complicated.</w:t>
      </w:r>
      <w:r w:rsidRPr="00C733F8">
        <w:rPr>
          <w:rFonts w:ascii="Arial" w:hAnsi="Arial" w:cs="Arial"/>
        </w:rPr>
        <w:br/>
      </w:r>
      <w:r w:rsidRPr="00C733F8">
        <w:rPr>
          <w:rFonts w:ascii="Arial" w:hAnsi="Arial" w:cs="Arial"/>
          <w:b/>
        </w:rPr>
        <w:t>10.</w:t>
      </w:r>
      <w:r w:rsidRPr="00C733F8">
        <w:rPr>
          <w:rFonts w:ascii="Arial" w:hAnsi="Arial" w:cs="Arial"/>
        </w:rPr>
        <w:t xml:space="preserve"> After reading the text critically, what is your conclusion? Were you convinced? What </w:t>
      </w:r>
      <w:r>
        <w:rPr>
          <w:rFonts w:ascii="Arial" w:hAnsi="Arial" w:cs="Arial"/>
        </w:rPr>
        <w:t>n</w:t>
      </w:r>
      <w:r w:rsidR="00413047" w:rsidRPr="00C733F8">
        <w:rPr>
          <w:rFonts w:ascii="Arial" w:hAnsi="Arial" w:cs="Arial"/>
        </w:rPr>
        <w:t>ew things did you learn? Explain your answer.</w:t>
      </w:r>
      <w:r w:rsidR="00A85D4F">
        <w:rPr>
          <w:rFonts w:ascii="Arial" w:hAnsi="Arial" w:cs="Arial"/>
        </w:rPr>
        <w:br/>
        <w:t xml:space="preserve">I saw that ballet companies’ directors were </w:t>
      </w:r>
      <w:r w:rsidR="003D527E">
        <w:rPr>
          <w:rFonts w:ascii="Arial" w:hAnsi="Arial" w:cs="Arial"/>
        </w:rPr>
        <w:t>denying the fact, contrary to dancers who said that eating disorders were really encouraged by their trainers.</w:t>
      </w:r>
    </w:p>
    <w:p w:rsidR="004B56CB" w:rsidRPr="00A85D4F" w:rsidRDefault="003D527E">
      <w:pPr>
        <w:rPr>
          <w:rFonts w:ascii="Arial" w:hAnsi="Arial" w:cs="Arial"/>
        </w:rPr>
      </w:pPr>
      <w:r>
        <w:rPr>
          <w:rFonts w:ascii="Arial" w:hAnsi="Arial" w:cs="Arial"/>
        </w:rPr>
        <w:t xml:space="preserve"> </w:t>
      </w:r>
    </w:p>
    <w:sectPr w:rsidR="004B56CB" w:rsidRPr="00A85D4F" w:rsidSect="00795B16">
      <w:pgSz w:w="12240" w:h="15840"/>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13047"/>
    <w:rsid w:val="000D149C"/>
    <w:rsid w:val="002B0ED0"/>
    <w:rsid w:val="003D527E"/>
    <w:rsid w:val="00413047"/>
    <w:rsid w:val="004B56CB"/>
    <w:rsid w:val="00705D30"/>
    <w:rsid w:val="00795B16"/>
    <w:rsid w:val="00A85D4F"/>
    <w:rsid w:val="00B23432"/>
    <w:rsid w:val="00C56BDC"/>
    <w:rsid w:val="00C65971"/>
    <w:rsid w:val="00DE4E9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4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D1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368</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Laurence</cp:lastModifiedBy>
  <cp:revision>3</cp:revision>
  <dcterms:created xsi:type="dcterms:W3CDTF">2013-04-21T14:47:00Z</dcterms:created>
  <dcterms:modified xsi:type="dcterms:W3CDTF">2013-04-22T20:41:00Z</dcterms:modified>
</cp:coreProperties>
</file>